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68" w:rsidRPr="00E63839" w:rsidRDefault="00D17A68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D17A68">
        <w:rPr>
          <w:b/>
          <w:lang w:val="sk-SK"/>
        </w:rPr>
        <w:t xml:space="preserve">Minilexikon výpočtovej techniky </w:t>
      </w:r>
      <w:r w:rsidRPr="00D17A68">
        <w:rPr>
          <w:b/>
          <w:sz w:val="32"/>
          <w:lang w:val="sk-SK"/>
        </w:rPr>
        <w:t>E</w:t>
      </w:r>
      <w:r w:rsidR="00E63839">
        <w:rPr>
          <w:lang w:val="sk-SK"/>
        </w:rPr>
        <w:t xml:space="preserve">                                            Meno, trieda: ..............................</w:t>
      </w:r>
    </w:p>
    <w:p w:rsidR="00335329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994C74">
        <w:rPr>
          <w:lang w:val="sk-SK"/>
        </w:rPr>
        <w:t>E</w:t>
      </w:r>
      <w:r w:rsidR="0078192B">
        <w:rPr>
          <w:lang w:val="sk-SK"/>
        </w:rPr>
        <w:t xml:space="preserve"> (za číslom</w:t>
      </w:r>
      <w:r w:rsidRPr="00994C74">
        <w:rPr>
          <w:lang w:val="sk-SK"/>
        </w:rPr>
        <w:t xml:space="preserve"> napr. </w:t>
      </w:r>
      <w:r w:rsidRPr="00994C74">
        <w:rPr>
          <w:rFonts w:ascii="Antiqua-Regular-EE" w:hAnsi="Antiqua-Regular-EE" w:cs="Antiqua-Regular-EE"/>
          <w:sz w:val="19"/>
          <w:szCs w:val="19"/>
          <w:lang w:val="sk-SK" w:eastAsia="sk-SK"/>
        </w:rPr>
        <w:t>1,23456</w:t>
      </w:r>
      <w:r w:rsidR="003A4A54">
        <w:rPr>
          <w:rFonts w:ascii="Antiqua-Regular-EE" w:hAnsi="Antiqua-Regular-EE" w:cs="Antiqua-Regular-EE"/>
          <w:sz w:val="19"/>
          <w:szCs w:val="19"/>
          <w:lang w:val="sk-SK" w:eastAsia="sk-SK"/>
        </w:rPr>
        <w:t xml:space="preserve"> </w:t>
      </w:r>
      <w:r w:rsidR="0098146E">
        <w:rPr>
          <w:rFonts w:ascii="Antiqua-Regular-EE" w:hAnsi="Antiqua-Regular-EE" w:cs="Antiqua-Regular-EE"/>
          <w:sz w:val="19"/>
          <w:szCs w:val="19"/>
          <w:lang w:val="sk-SK" w:eastAsia="sk-SK"/>
        </w:rPr>
        <w:t xml:space="preserve"> </w:t>
      </w:r>
      <w:r w:rsidRPr="00994C74">
        <w:rPr>
          <w:rFonts w:ascii="Antiqua-Regular-EE" w:hAnsi="Antiqua-Regular-EE" w:cs="Antiqua-Regular-EE"/>
          <w:sz w:val="19"/>
          <w:szCs w:val="19"/>
          <w:lang w:val="sk-SK" w:eastAsia="sk-SK"/>
        </w:rPr>
        <w:t>E+</w:t>
      </w:r>
      <w:r w:rsidR="0098146E">
        <w:rPr>
          <w:rFonts w:ascii="Antiqua-Regular-EE" w:hAnsi="Antiqua-Regular-EE" w:cs="Antiqua-Regular-EE"/>
          <w:sz w:val="19"/>
          <w:szCs w:val="19"/>
          <w:lang w:val="sk-SK" w:eastAsia="sk-SK"/>
        </w:rPr>
        <w:t>7</w:t>
      </w:r>
      <w:r w:rsidR="0078192B">
        <w:rPr>
          <w:rFonts w:ascii="Antiqua-Regular-EE" w:hAnsi="Antiqua-Regular-EE" w:cs="Antiqua-Regular-EE"/>
          <w:sz w:val="19"/>
          <w:szCs w:val="19"/>
          <w:lang w:val="sk-SK" w:eastAsia="sk-SK"/>
        </w:rPr>
        <w:t>)</w:t>
      </w:r>
      <w:r w:rsidRPr="00994C74">
        <w:rPr>
          <w:lang w:val="sk-SK"/>
        </w:rPr>
        <w:tab/>
      </w:r>
    </w:p>
    <w:p w:rsidR="00D17A68" w:rsidRDefault="00D17A68" w:rsidP="00335329">
      <w:pPr>
        <w:tabs>
          <w:tab w:val="left" w:leader="dot" w:pos="10065"/>
        </w:tabs>
        <w:spacing w:line="720" w:lineRule="auto"/>
        <w:rPr>
          <w:color w:val="000000" w:themeColor="text1"/>
          <w:lang w:val="sk-SK"/>
        </w:rPr>
      </w:pPr>
      <w:r w:rsidRPr="008A2E23">
        <w:rPr>
          <w:color w:val="000000" w:themeColor="text1"/>
          <w:lang w:val="sk-SK"/>
        </w:rPr>
        <w:t>Edge (Win10</w:t>
      </w:r>
      <w:r w:rsidR="00415C31">
        <w:rPr>
          <w:color w:val="000000" w:themeColor="text1"/>
          <w:lang w:val="sk-SK"/>
        </w:rPr>
        <w:t>,11</w:t>
      </w:r>
      <w:r w:rsidRPr="008A2E23">
        <w:rPr>
          <w:color w:val="000000" w:themeColor="text1"/>
          <w:lang w:val="sk-SK"/>
        </w:rPr>
        <w:t>)</w:t>
      </w:r>
      <w:r w:rsidRPr="008A2E23">
        <w:rPr>
          <w:color w:val="000000" w:themeColor="text1"/>
          <w:lang w:val="sk-SK"/>
        </w:rPr>
        <w:tab/>
      </w:r>
    </w:p>
    <w:p w:rsidR="00415C31" w:rsidRDefault="00415C31" w:rsidP="00335329">
      <w:pPr>
        <w:tabs>
          <w:tab w:val="left" w:leader="dot" w:pos="10065"/>
        </w:tabs>
        <w:spacing w:line="720" w:lineRule="auto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ECDL</w:t>
      </w:r>
      <w:r w:rsidR="00F54339">
        <w:rPr>
          <w:color w:val="000000" w:themeColor="text1"/>
          <w:lang w:val="sk-SK"/>
        </w:rPr>
        <w:t xml:space="preserve"> </w:t>
      </w:r>
      <w:r>
        <w:rPr>
          <w:color w:val="000000" w:themeColor="text1"/>
          <w:lang w:val="sk-SK"/>
        </w:rPr>
        <w:tab/>
      </w:r>
    </w:p>
    <w:p w:rsidR="00415C31" w:rsidRDefault="008A2E23" w:rsidP="00335329">
      <w:pPr>
        <w:tabs>
          <w:tab w:val="left" w:leader="dot" w:pos="10065"/>
        </w:tabs>
        <w:spacing w:line="720" w:lineRule="auto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Edvac</w:t>
      </w:r>
      <w:r w:rsidR="002E1E3D">
        <w:rPr>
          <w:color w:val="000000" w:themeColor="text1"/>
          <w:lang w:val="sk-SK"/>
        </w:rPr>
        <w:t xml:space="preserve">, </w:t>
      </w:r>
      <w:r w:rsidR="0080324A" w:rsidRPr="0080324A">
        <w:rPr>
          <w:color w:val="000000" w:themeColor="text1"/>
          <w:lang w:val="sk-SK"/>
        </w:rPr>
        <w:t xml:space="preserve"> </w:t>
      </w:r>
      <w:r w:rsidR="002E1E3D">
        <w:rPr>
          <w:color w:val="000000" w:themeColor="text1"/>
          <w:lang w:val="sk-SK"/>
        </w:rPr>
        <w:t>Eniac</w:t>
      </w:r>
      <w:r w:rsidR="00415C31">
        <w:rPr>
          <w:color w:val="000000" w:themeColor="text1"/>
          <w:lang w:val="sk-SK"/>
        </w:rPr>
        <w:tab/>
      </w:r>
    </w:p>
    <w:p w:rsidR="005919E9" w:rsidRDefault="005919E9" w:rsidP="00335329">
      <w:pPr>
        <w:tabs>
          <w:tab w:val="left" w:leader="dot" w:pos="10065"/>
        </w:tabs>
        <w:spacing w:line="720" w:lineRule="auto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elektronický podpis</w:t>
      </w:r>
      <w:r>
        <w:rPr>
          <w:color w:val="000000" w:themeColor="text1"/>
          <w:lang w:val="sk-SK"/>
        </w:rPr>
        <w:tab/>
      </w:r>
    </w:p>
    <w:p w:rsidR="00B120D6" w:rsidRDefault="00415C31" w:rsidP="00335329">
      <w:pPr>
        <w:tabs>
          <w:tab w:val="left" w:leader="dot" w:pos="10065"/>
        </w:tabs>
        <w:spacing w:line="720" w:lineRule="auto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e-mail </w:t>
      </w:r>
      <w:r w:rsidR="00B120D6">
        <w:rPr>
          <w:color w:val="000000" w:themeColor="text1"/>
          <w:lang w:val="sk-SK"/>
        </w:rPr>
        <w:tab/>
      </w:r>
    </w:p>
    <w:p w:rsidR="00335329" w:rsidRPr="00994C74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8A2E23">
        <w:rPr>
          <w:color w:val="000000" w:themeColor="text1"/>
          <w:lang w:val="sk-SK"/>
        </w:rPr>
        <w:t>emulátor</w:t>
      </w:r>
      <w:r w:rsidRPr="00994C74">
        <w:rPr>
          <w:lang w:val="sk-SK"/>
        </w:rPr>
        <w:tab/>
      </w:r>
    </w:p>
    <w:p w:rsidR="00335329" w:rsidRDefault="00CE2C06" w:rsidP="00335329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emoji</w:t>
      </w:r>
      <w:r w:rsidR="005919E9">
        <w:rPr>
          <w:lang w:val="sk-SK"/>
        </w:rPr>
        <w:t>. emotikona</w:t>
      </w:r>
      <w:r w:rsidR="00F54339">
        <w:rPr>
          <w:lang w:val="sk-SK"/>
        </w:rPr>
        <w:t xml:space="preserve"> </w:t>
      </w:r>
      <w:r w:rsidR="00F54339" w:rsidRPr="00F54339">
        <w:rPr>
          <w:lang w:val="sk-SK"/>
        </w:rPr>
        <w:sym w:font="Wingdings" w:char="F04A"/>
      </w:r>
      <w:r w:rsidR="00F54339">
        <w:rPr>
          <w:lang w:val="sk-SK"/>
        </w:rPr>
        <w:t xml:space="preserve"> </w:t>
      </w:r>
      <w:r w:rsidR="00335329" w:rsidRPr="00994C74">
        <w:rPr>
          <w:lang w:val="sk-SK"/>
        </w:rPr>
        <w:tab/>
      </w:r>
    </w:p>
    <w:p w:rsidR="00335329" w:rsidRPr="00994C74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E - book</w:t>
      </w:r>
      <w:r w:rsidRPr="00994C74">
        <w:rPr>
          <w:lang w:val="sk-SK"/>
        </w:rPr>
        <w:tab/>
      </w:r>
    </w:p>
    <w:p w:rsidR="00335329" w:rsidRPr="00994C74" w:rsidRDefault="00B120D6" w:rsidP="00335329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EULA</w:t>
      </w:r>
      <w:r>
        <w:rPr>
          <w:lang w:val="sk-SK"/>
        </w:rPr>
        <w:tab/>
      </w:r>
    </w:p>
    <w:p w:rsidR="00335329" w:rsidRDefault="005919E9" w:rsidP="00335329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e</w:t>
      </w:r>
      <w:r w:rsidR="00335329">
        <w:rPr>
          <w:lang w:val="sk-SK"/>
        </w:rPr>
        <w:t>kvalizér</w:t>
      </w:r>
      <w:r w:rsidR="00335329" w:rsidRPr="00994C74">
        <w:rPr>
          <w:lang w:val="sk-SK"/>
        </w:rPr>
        <w:tab/>
      </w:r>
    </w:p>
    <w:p w:rsidR="00335329" w:rsidRDefault="001C4997" w:rsidP="00335329">
      <w:pPr>
        <w:tabs>
          <w:tab w:val="left" w:leader="dot" w:pos="10065"/>
        </w:tabs>
        <w:spacing w:line="720" w:lineRule="auto"/>
        <w:rPr>
          <w:lang w:val="sk-SK"/>
        </w:rPr>
      </w:pPr>
      <w:bookmarkStart w:id="0" w:name="_GoBack"/>
      <w:bookmarkEnd w:id="0"/>
      <w:r>
        <w:rPr>
          <w:lang w:val="sk-SK"/>
        </w:rPr>
        <w:t>ergonomický</w:t>
      </w:r>
      <w:r w:rsidR="0080324A">
        <w:rPr>
          <w:lang w:val="sk-SK"/>
        </w:rPr>
        <w:t xml:space="preserve"> </w:t>
      </w:r>
      <w:r w:rsidR="00335329" w:rsidRPr="00994C74">
        <w:rPr>
          <w:lang w:val="sk-SK"/>
        </w:rPr>
        <w:tab/>
      </w:r>
    </w:p>
    <w:p w:rsidR="005919E9" w:rsidRDefault="005919E9" w:rsidP="00335329">
      <w:pPr>
        <w:tabs>
          <w:tab w:val="left" w:leader="dot" w:pos="10065"/>
        </w:tabs>
        <w:spacing w:line="720" w:lineRule="auto"/>
        <w:rPr>
          <w:rFonts w:ascii="Helvetica" w:hAnsi="Helvetica"/>
          <w:color w:val="000000"/>
          <w:sz w:val="21"/>
          <w:szCs w:val="21"/>
          <w:shd w:val="clear" w:color="auto" w:fill="ECECEC"/>
        </w:rPr>
      </w:pPr>
      <w:r>
        <w:rPr>
          <w:rFonts w:ascii="Helvetica" w:hAnsi="Helvetica"/>
          <w:color w:val="000000"/>
          <w:sz w:val="21"/>
          <w:szCs w:val="21"/>
          <w:shd w:val="clear" w:color="auto" w:fill="ECECEC"/>
        </w:rPr>
        <w:t>Eratosthenovo sito</w:t>
      </w:r>
      <w:r>
        <w:rPr>
          <w:rFonts w:ascii="Helvetica" w:hAnsi="Helvetica"/>
          <w:color w:val="000000"/>
          <w:sz w:val="21"/>
          <w:szCs w:val="21"/>
          <w:shd w:val="clear" w:color="auto" w:fill="ECECEC"/>
        </w:rPr>
        <w:tab/>
      </w:r>
    </w:p>
    <w:p w:rsidR="005919E9" w:rsidRDefault="005919E9" w:rsidP="00335329">
      <w:pPr>
        <w:tabs>
          <w:tab w:val="left" w:leader="dot" w:pos="10065"/>
        </w:tabs>
        <w:spacing w:line="720" w:lineRule="auto"/>
        <w:rPr>
          <w:rFonts w:ascii="Helvetica" w:hAnsi="Helvetica"/>
          <w:color w:val="000000"/>
          <w:sz w:val="21"/>
          <w:szCs w:val="21"/>
          <w:shd w:val="clear" w:color="auto" w:fill="ECECEC"/>
        </w:rPr>
      </w:pPr>
      <w:r>
        <w:rPr>
          <w:rFonts w:ascii="Helvetica" w:hAnsi="Helvetica"/>
          <w:color w:val="000000"/>
          <w:sz w:val="21"/>
          <w:szCs w:val="21"/>
          <w:shd w:val="clear" w:color="auto" w:fill="ECECEC"/>
        </w:rPr>
        <w:t>Ethernet</w:t>
      </w:r>
      <w:r>
        <w:rPr>
          <w:rFonts w:ascii="Helvetica" w:hAnsi="Helvetica"/>
          <w:color w:val="000000"/>
          <w:sz w:val="21"/>
          <w:szCs w:val="21"/>
          <w:shd w:val="clear" w:color="auto" w:fill="ECECEC"/>
        </w:rPr>
        <w:tab/>
      </w:r>
    </w:p>
    <w:p w:rsidR="00335329" w:rsidRPr="00994C74" w:rsidRDefault="005919E9" w:rsidP="00335329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rFonts w:ascii="Helvetica" w:hAnsi="Helvetica"/>
          <w:color w:val="000000"/>
          <w:sz w:val="21"/>
          <w:szCs w:val="21"/>
          <w:shd w:val="clear" w:color="auto" w:fill="ECECEC"/>
        </w:rPr>
        <w:t>extrahovať</w:t>
      </w:r>
      <w:r>
        <w:rPr>
          <w:rFonts w:ascii="Helvetica" w:hAnsi="Helvetica"/>
          <w:color w:val="000000"/>
          <w:sz w:val="21"/>
          <w:szCs w:val="21"/>
          <w:shd w:val="clear" w:color="auto" w:fill="ECECEC"/>
        </w:rPr>
        <w:tab/>
      </w:r>
      <w:r w:rsidR="001C4997" w:rsidRPr="001C4997">
        <w:rPr>
          <w:rFonts w:ascii="Helvetica" w:hAnsi="Helvetica"/>
          <w:color w:val="000000"/>
          <w:sz w:val="21"/>
          <w:szCs w:val="21"/>
          <w:shd w:val="clear" w:color="auto" w:fill="ECECEC"/>
        </w:rPr>
        <w:t xml:space="preserve"> </w:t>
      </w:r>
      <w:r>
        <w:rPr>
          <w:rFonts w:ascii="Helvetica" w:hAnsi="Helvetica"/>
          <w:color w:val="000000"/>
          <w:sz w:val="21"/>
          <w:szCs w:val="21"/>
          <w:shd w:val="clear" w:color="auto" w:fill="ECECEC"/>
        </w:rPr>
        <w:t>Eye Tracking</w:t>
      </w:r>
      <w:r>
        <w:rPr>
          <w:rFonts w:ascii="Helvetica" w:hAnsi="Helvetica"/>
          <w:color w:val="000000"/>
          <w:sz w:val="21"/>
          <w:szCs w:val="21"/>
          <w:shd w:val="clear" w:color="auto" w:fill="ECECEC"/>
        </w:rPr>
        <w:tab/>
      </w:r>
      <w:r>
        <w:rPr>
          <w:rFonts w:ascii="Helvetica" w:hAnsi="Helvetica"/>
          <w:color w:val="000000"/>
          <w:sz w:val="21"/>
          <w:szCs w:val="21"/>
        </w:rPr>
        <w:br/>
      </w:r>
      <w:r w:rsidR="00335329" w:rsidRPr="00994C74">
        <w:rPr>
          <w:lang w:val="sk-SK"/>
        </w:rPr>
        <w:t>exe</w:t>
      </w:r>
      <w:r w:rsidR="00F54339">
        <w:rPr>
          <w:lang w:val="sk-SK"/>
        </w:rPr>
        <w:t xml:space="preserve">   hra.exe</w:t>
      </w:r>
      <w:r w:rsidR="00335329" w:rsidRPr="00994C74">
        <w:rPr>
          <w:lang w:val="sk-SK"/>
        </w:rPr>
        <w:tab/>
      </w:r>
    </w:p>
    <w:p w:rsidR="00335329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Explorer (</w:t>
      </w:r>
      <w:r w:rsidR="0078192B">
        <w:rPr>
          <w:lang w:val="sk-SK"/>
        </w:rPr>
        <w:t xml:space="preserve">Win </w:t>
      </w:r>
      <w:r>
        <w:rPr>
          <w:lang w:val="sk-SK"/>
        </w:rPr>
        <w:t>prieskumník)</w:t>
      </w:r>
      <w:r w:rsidRPr="00994C74">
        <w:rPr>
          <w:lang w:val="sk-SK"/>
        </w:rPr>
        <w:tab/>
      </w:r>
    </w:p>
    <w:p w:rsidR="008A2E23" w:rsidRDefault="008A2E23" w:rsidP="00335329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lastRenderedPageBreak/>
        <w:t>Editor</w:t>
      </w:r>
      <w:r>
        <w:rPr>
          <w:lang w:val="sk-SK"/>
        </w:rPr>
        <w:tab/>
      </w:r>
    </w:p>
    <w:p w:rsidR="00D54828" w:rsidRPr="0080324A" w:rsidRDefault="0080324A" w:rsidP="0080324A">
      <w:pPr>
        <w:tabs>
          <w:tab w:val="left" w:leader="dot" w:pos="10065"/>
        </w:tabs>
        <w:spacing w:line="720" w:lineRule="auto"/>
        <w:rPr>
          <w:lang w:val="sk-SK"/>
        </w:rPr>
      </w:pPr>
      <w:r w:rsidRPr="0080324A">
        <w:rPr>
          <w:noProof/>
          <w:lang w:val="sk-SK" w:eastAsia="sk-SK"/>
        </w:rPr>
        <w:drawing>
          <wp:anchor distT="0" distB="0" distL="114300" distR="114300" simplePos="0" relativeHeight="251670528" behindDoc="0" locked="0" layoutInCell="1" allowOverlap="1" wp14:anchorId="708CD7E1" wp14:editId="61AEFF41">
            <wp:simplePos x="0" y="0"/>
            <wp:positionH relativeFrom="column">
              <wp:posOffset>-314325</wp:posOffset>
            </wp:positionH>
            <wp:positionV relativeFrom="paragraph">
              <wp:posOffset>4857115</wp:posOffset>
            </wp:positionV>
            <wp:extent cx="3115110" cy="1057423"/>
            <wp:effectExtent l="0" t="0" r="0" b="952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E3D">
        <w:rPr>
          <w:rFonts w:ascii="Calibri" w:eastAsia="Calibri" w:hAnsi="Calibri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308610</wp:posOffset>
                </wp:positionV>
                <wp:extent cx="1675130" cy="332105"/>
                <wp:effectExtent l="609600" t="152400" r="20320" b="10795"/>
                <wp:wrapNone/>
                <wp:docPr id="2" name="Bublina v tvare zaobleného obdĺžni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332105"/>
                        </a:xfrm>
                        <a:prstGeom prst="wedgeRoundRectCallout">
                          <a:avLst>
                            <a:gd name="adj1" fmla="val -83208"/>
                            <a:gd name="adj2" fmla="val -928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7F2" w:rsidRPr="003435E2" w:rsidRDefault="00A977F2" w:rsidP="00335329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Doplň pojem na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blina v tvare zaobleného obdĺžnika 1" o:spid="_x0000_s1026" type="#_x0000_t62" style="position:absolute;margin-left:326.85pt;margin-top:24.3pt;width:131.9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" adj="-7173,-9251">
                <v:textbox>
                  <w:txbxContent>
                    <w:p w:rsidR="00A977F2" w:rsidRPr="003435E2" w:rsidRDefault="00A977F2" w:rsidP="00335329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Doplň pojem na E</w:t>
                      </w:r>
                    </w:p>
                  </w:txbxContent>
                </v:textbox>
              </v:shape>
            </w:pict>
          </mc:Fallback>
        </mc:AlternateContent>
      </w:r>
      <w:r w:rsidR="00335329" w:rsidRPr="00994C74">
        <w:rPr>
          <w:lang w:val="sk-SK"/>
        </w:rPr>
        <w:t>?</w:t>
      </w:r>
      <w:r w:rsidRPr="0080324A">
        <w:rPr>
          <w:noProof/>
          <w:lang w:val="sk-SK" w:eastAsia="sk-SK"/>
        </w:rPr>
        <w:t xml:space="preserve"> </w:t>
      </w:r>
      <w:r w:rsidR="00335329" w:rsidRPr="00994C74">
        <w:rPr>
          <w:lang w:val="sk-SK"/>
        </w:rPr>
        <w:tab/>
      </w:r>
      <w:r w:rsidRPr="0080324A">
        <w:rPr>
          <w:noProof/>
          <w:color w:val="000000" w:themeColor="text1"/>
          <w:lang w:val="sk-SK" w:eastAsia="sk-SK"/>
        </w:rPr>
        <w:drawing>
          <wp:anchor distT="0" distB="0" distL="114300" distR="114300" simplePos="0" relativeHeight="251668480" behindDoc="0" locked="0" layoutInCell="1" allowOverlap="1" wp14:anchorId="7E34B1EE" wp14:editId="440A23A5">
            <wp:simplePos x="0" y="0"/>
            <wp:positionH relativeFrom="margin">
              <wp:posOffset>3190875</wp:posOffset>
            </wp:positionH>
            <wp:positionV relativeFrom="paragraph">
              <wp:posOffset>3720465</wp:posOffset>
            </wp:positionV>
            <wp:extent cx="3328323" cy="2619375"/>
            <wp:effectExtent l="0" t="0" r="571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997">
        <w:rPr>
          <w:noProof/>
          <w:lang w:val="sk-SK"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-156846</wp:posOffset>
            </wp:positionH>
            <wp:positionV relativeFrom="paragraph">
              <wp:posOffset>2340381</wp:posOffset>
            </wp:positionV>
            <wp:extent cx="3267075" cy="1855699"/>
            <wp:effectExtent l="0" t="0" r="0" b="0"/>
            <wp:wrapNone/>
            <wp:docPr id="5" name="Obrázok 5" descr="C-TECH KB-113E USB CZ/SK - Klávesnica - Hlavn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-TECH KB-113E USB CZ/SK - Klávesnica - Hlavný obráz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473" cy="186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997" w:rsidRPr="001C4997">
        <w:rPr>
          <w:rFonts w:ascii="Helvetica" w:hAnsi="Helvetica"/>
          <w:noProof/>
          <w:color w:val="000000"/>
          <w:sz w:val="21"/>
          <w:szCs w:val="21"/>
          <w:shd w:val="clear" w:color="auto" w:fill="ECECEC"/>
          <w:lang w:val="sk-SK" w:eastAsia="sk-SK"/>
        </w:rPr>
        <w:drawing>
          <wp:anchor distT="0" distB="0" distL="114300" distR="114300" simplePos="0" relativeHeight="251665408" behindDoc="0" locked="0" layoutInCell="1" allowOverlap="1" wp14:anchorId="7E48F99C" wp14:editId="6ACE6A7E">
            <wp:simplePos x="0" y="0"/>
            <wp:positionH relativeFrom="column">
              <wp:posOffset>3886200</wp:posOffset>
            </wp:positionH>
            <wp:positionV relativeFrom="paragraph">
              <wp:posOffset>1980565</wp:posOffset>
            </wp:positionV>
            <wp:extent cx="2324424" cy="1362265"/>
            <wp:effectExtent l="0" t="0" r="0" b="952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9E9" w:rsidRPr="005919E9">
        <w:rPr>
          <w:noProof/>
          <w:lang w:val="sk-SK" w:eastAsia="sk-SK"/>
        </w:rPr>
        <w:drawing>
          <wp:anchor distT="0" distB="0" distL="114300" distR="114300" simplePos="0" relativeHeight="251663360" behindDoc="0" locked="0" layoutInCell="1" allowOverlap="1" wp14:anchorId="7D670DF2" wp14:editId="29CCAA35">
            <wp:simplePos x="0" y="0"/>
            <wp:positionH relativeFrom="column">
              <wp:posOffset>1924050</wp:posOffset>
            </wp:positionH>
            <wp:positionV relativeFrom="paragraph">
              <wp:posOffset>485140</wp:posOffset>
            </wp:positionV>
            <wp:extent cx="2591162" cy="1324160"/>
            <wp:effectExtent l="0" t="0" r="0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9E9">
        <w:rPr>
          <w:noProof/>
          <w:lang w:val="sk-SK" w:eastAsia="sk-SK"/>
        </w:rPr>
        <w:drawing>
          <wp:anchor distT="0" distB="0" distL="114300" distR="114300" simplePos="0" relativeHeight="251661312" behindDoc="0" locked="0" layoutInCell="1" allowOverlap="1" wp14:anchorId="1C2A066A" wp14:editId="01A7B2CA">
            <wp:simplePos x="0" y="0"/>
            <wp:positionH relativeFrom="column">
              <wp:posOffset>-480695</wp:posOffset>
            </wp:positionH>
            <wp:positionV relativeFrom="paragraph">
              <wp:posOffset>375285</wp:posOffset>
            </wp:positionV>
            <wp:extent cx="2276475" cy="1926248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76304" t="40305" r="10134" b="25963"/>
                    <a:stretch/>
                  </pic:blipFill>
                  <pic:spPr bwMode="auto">
                    <a:xfrm>
                      <a:off x="0" y="0"/>
                      <a:ext cx="2284662" cy="193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4828" w:rsidRPr="0080324A" w:rsidSect="005919E9">
      <w:pgSz w:w="11906" w:h="16838"/>
      <w:pgMar w:top="567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71" w:rsidRDefault="00524071" w:rsidP="008B29E0">
      <w:r>
        <w:separator/>
      </w:r>
    </w:p>
  </w:endnote>
  <w:endnote w:type="continuationSeparator" w:id="0">
    <w:p w:rsidR="00524071" w:rsidRDefault="00524071" w:rsidP="008B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iqua-Regular-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71" w:rsidRDefault="00524071" w:rsidP="008B29E0">
      <w:r>
        <w:separator/>
      </w:r>
    </w:p>
  </w:footnote>
  <w:footnote w:type="continuationSeparator" w:id="0">
    <w:p w:rsidR="00524071" w:rsidRDefault="00524071" w:rsidP="008B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E9"/>
    <w:rsid w:val="000C34AD"/>
    <w:rsid w:val="001C4997"/>
    <w:rsid w:val="002132DD"/>
    <w:rsid w:val="002E1E3D"/>
    <w:rsid w:val="00335329"/>
    <w:rsid w:val="0036385E"/>
    <w:rsid w:val="003A4A54"/>
    <w:rsid w:val="003C130A"/>
    <w:rsid w:val="00415C31"/>
    <w:rsid w:val="00472B29"/>
    <w:rsid w:val="00524071"/>
    <w:rsid w:val="00575283"/>
    <w:rsid w:val="005919E9"/>
    <w:rsid w:val="00600B4A"/>
    <w:rsid w:val="006160E2"/>
    <w:rsid w:val="00697D5A"/>
    <w:rsid w:val="006F4CFE"/>
    <w:rsid w:val="00730579"/>
    <w:rsid w:val="007551B4"/>
    <w:rsid w:val="0078192B"/>
    <w:rsid w:val="0080324A"/>
    <w:rsid w:val="00812D5B"/>
    <w:rsid w:val="008A2E23"/>
    <w:rsid w:val="008B29E0"/>
    <w:rsid w:val="008B3E43"/>
    <w:rsid w:val="008D01EE"/>
    <w:rsid w:val="0098146E"/>
    <w:rsid w:val="00984493"/>
    <w:rsid w:val="009D6953"/>
    <w:rsid w:val="00A977F2"/>
    <w:rsid w:val="00AE462D"/>
    <w:rsid w:val="00B120D6"/>
    <w:rsid w:val="00B86626"/>
    <w:rsid w:val="00CE2C06"/>
    <w:rsid w:val="00D17A68"/>
    <w:rsid w:val="00D54828"/>
    <w:rsid w:val="00D64292"/>
    <w:rsid w:val="00DA30E9"/>
    <w:rsid w:val="00E63839"/>
    <w:rsid w:val="00EB6931"/>
    <w:rsid w:val="00F27516"/>
    <w:rsid w:val="00F54339"/>
    <w:rsid w:val="00F664C3"/>
    <w:rsid w:val="00FA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132C225-1CC0-4668-9135-1D2D0A7E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30E9"/>
    <w:pPr>
      <w:spacing w:after="0" w:line="240" w:lineRule="auto"/>
    </w:pPr>
    <w:rPr>
      <w:rFonts w:eastAsia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29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29E0"/>
    <w:rPr>
      <w:rFonts w:eastAsia="Times New Roman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B29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29E0"/>
    <w:rPr>
      <w:rFonts w:eastAsia="Times New Roman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1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92B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E77AF118-018C-439E-991F-9C7681B95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BEB31-DA02-42DC-B8A7-D2A7CB7FE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EC45C-ABF0-4BF6-8E48-CCCAE5600411}">
  <ds:schemaRefs>
    <ds:schemaRef ds:uri="http://purl.org/dc/terms/"/>
    <ds:schemaRef ds:uri="c54ea95d-0885-4fff-97f5-e12e267c45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D9E234-0086-448A-885A-0F0A1E24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HP</cp:lastModifiedBy>
  <cp:revision>9</cp:revision>
  <cp:lastPrinted>2023-11-27T07:55:00Z</cp:lastPrinted>
  <dcterms:created xsi:type="dcterms:W3CDTF">2020-10-14T17:53:00Z</dcterms:created>
  <dcterms:modified xsi:type="dcterms:W3CDTF">2023-12-12T06:53:00Z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